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026A96" w14:textId="493A33CF" w:rsidR="00E552F7" w:rsidRDefault="00C03919" w:rsidP="003F1A40">
      <w:pPr>
        <w:tabs>
          <w:tab w:val="left" w:pos="4032"/>
        </w:tabs>
        <w:autoSpaceDE w:val="0"/>
        <w:spacing w:after="120"/>
        <w:rPr>
          <w:noProof/>
          <w:sz w:val="12"/>
          <w:szCs w:val="12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0800" behindDoc="0" locked="0" layoutInCell="1" allowOverlap="1" wp14:anchorId="58E26583" wp14:editId="1261CC7C">
            <wp:simplePos x="539947" y="539947"/>
            <wp:positionH relativeFrom="margin">
              <wp:align>left</wp:align>
            </wp:positionH>
            <wp:positionV relativeFrom="margin">
              <wp:align>top</wp:align>
            </wp:positionV>
            <wp:extent cx="992505" cy="600075"/>
            <wp:effectExtent l="0" t="0" r="0" b="0"/>
            <wp:wrapSquare wrapText="bothSides"/>
            <wp:docPr id="192392527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25274" name="Immagine 1923925274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6F8F5"/>
                        </a:clrFrom>
                        <a:clrTo>
                          <a:srgbClr val="F6F8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486" cy="628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1AA"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5F131886" wp14:editId="2D6FE038">
            <wp:simplePos x="0" y="0"/>
            <wp:positionH relativeFrom="margin">
              <wp:posOffset>5775960</wp:posOffset>
            </wp:positionH>
            <wp:positionV relativeFrom="margin">
              <wp:posOffset>31115</wp:posOffset>
            </wp:positionV>
            <wp:extent cx="664845" cy="567690"/>
            <wp:effectExtent l="0" t="0" r="0" b="0"/>
            <wp:wrapSquare wrapText="bothSides"/>
            <wp:docPr id="11" name="Immagine 1" descr="Logo-Unione-Europea copia - Momento Form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-Unione-Europea copia - Momento Formativo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1AA">
        <w:rPr>
          <w:noProof/>
          <w:lang w:eastAsia="it-IT"/>
        </w:rPr>
        <w:drawing>
          <wp:anchor distT="0" distB="0" distL="114300" distR="114300" simplePos="0" relativeHeight="251659776" behindDoc="0" locked="0" layoutInCell="1" allowOverlap="1" wp14:anchorId="24A9BFB2" wp14:editId="5829D003">
            <wp:simplePos x="0" y="0"/>
            <wp:positionH relativeFrom="margin">
              <wp:posOffset>2119630</wp:posOffset>
            </wp:positionH>
            <wp:positionV relativeFrom="margin">
              <wp:posOffset>47625</wp:posOffset>
            </wp:positionV>
            <wp:extent cx="2393950" cy="499745"/>
            <wp:effectExtent l="0" t="0" r="0" b="0"/>
            <wp:wrapSquare wrapText="bothSides"/>
            <wp:docPr id="1590171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75" b="38519"/>
                    <a:stretch/>
                  </pic:blipFill>
                  <pic:spPr bwMode="auto">
                    <a:xfrm>
                      <a:off x="0" y="0"/>
                      <a:ext cx="239395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FEB51" w14:textId="31B9F723" w:rsidR="00AA2DCC" w:rsidRPr="00AA2DCC" w:rsidRDefault="00AA2DCC" w:rsidP="00AA2DCC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zh-CN"/>
        </w:rPr>
      </w:pPr>
    </w:p>
    <w:p w14:paraId="51B3286A" w14:textId="3A3F5B2A" w:rsidR="008D7669" w:rsidRDefault="008D7669" w:rsidP="008D7669">
      <w:pPr>
        <w:tabs>
          <w:tab w:val="left" w:pos="4032"/>
        </w:tabs>
        <w:autoSpaceDE w:val="0"/>
        <w:spacing w:after="120"/>
        <w:rPr>
          <w:noProof/>
          <w:sz w:val="12"/>
          <w:szCs w:val="12"/>
        </w:rPr>
      </w:pPr>
    </w:p>
    <w:p w14:paraId="612247DE" w14:textId="685EC4E8" w:rsidR="008D7669" w:rsidRDefault="008D7669" w:rsidP="008D7669">
      <w:pPr>
        <w:autoSpaceDE w:val="0"/>
        <w:spacing w:after="0" w:line="240" w:lineRule="auto"/>
        <w:jc w:val="center"/>
        <w:rPr>
          <w:b/>
          <w:i/>
          <w:sz w:val="16"/>
          <w:szCs w:val="16"/>
          <w:lang w:eastAsia="zh-CN"/>
        </w:rPr>
      </w:pPr>
    </w:p>
    <w:p w14:paraId="60865C9D" w14:textId="43A7C95A" w:rsidR="008D7669" w:rsidRDefault="00E341AA" w:rsidP="008D7669">
      <w:pPr>
        <w:autoSpaceDE w:val="0"/>
        <w:spacing w:after="0" w:line="240" w:lineRule="auto"/>
        <w:jc w:val="center"/>
        <w:rPr>
          <w:rFonts w:cs="Calibri"/>
          <w:bCs/>
          <w:sz w:val="40"/>
          <w:szCs w:val="40"/>
          <w:lang w:eastAsia="zh-CN"/>
        </w:rPr>
      </w:pPr>
      <w:r>
        <w:rPr>
          <w:rFonts w:cs="Calibri"/>
          <w:b/>
          <w:i/>
          <w:sz w:val="40"/>
          <w:szCs w:val="40"/>
          <w:lang w:eastAsia="zh-CN"/>
        </w:rPr>
        <w:t>I</w:t>
      </w:r>
      <w:r w:rsidR="008D7669">
        <w:rPr>
          <w:rFonts w:cs="Calibri"/>
          <w:b/>
          <w:i/>
          <w:sz w:val="40"/>
          <w:szCs w:val="40"/>
          <w:lang w:eastAsia="zh-CN"/>
        </w:rPr>
        <w:t>stituto d</w:t>
      </w:r>
      <w:r w:rsidR="001510F5">
        <w:rPr>
          <w:rFonts w:cs="Calibri"/>
          <w:b/>
          <w:i/>
          <w:sz w:val="40"/>
          <w:szCs w:val="40"/>
          <w:lang w:eastAsia="zh-CN"/>
        </w:rPr>
        <w:t xml:space="preserve">i </w:t>
      </w:r>
      <w:r w:rsidR="008D7669">
        <w:rPr>
          <w:rFonts w:cs="Calibri"/>
          <w:b/>
          <w:i/>
          <w:sz w:val="40"/>
          <w:szCs w:val="40"/>
          <w:lang w:eastAsia="zh-CN"/>
        </w:rPr>
        <w:t>Istruzione Superiore “E. Majorana - A. Cascino”</w:t>
      </w:r>
    </w:p>
    <w:p w14:paraId="1D9BD2DF" w14:textId="73C291EC" w:rsidR="008D7669" w:rsidRPr="00E80702" w:rsidRDefault="008D7669" w:rsidP="008D7669">
      <w:pPr>
        <w:spacing w:after="0" w:line="240" w:lineRule="auto"/>
        <w:jc w:val="center"/>
        <w:rPr>
          <w:rFonts w:cs="Calibri"/>
          <w:bCs/>
        </w:rPr>
      </w:pPr>
      <w:r w:rsidRPr="00E80702">
        <w:rPr>
          <w:rFonts w:cs="Calibri"/>
          <w:bCs/>
        </w:rPr>
        <w:t>Piazza Sen. Marescalchi, n. 2</w:t>
      </w:r>
      <w:r w:rsidR="00E80702" w:rsidRPr="00E80702">
        <w:rPr>
          <w:rFonts w:cs="Calibri"/>
          <w:bCs/>
        </w:rPr>
        <w:t xml:space="preserve"> - Piano Sant’Ippolito n. 3</w:t>
      </w:r>
      <w:r w:rsidRPr="00E80702">
        <w:rPr>
          <w:rFonts w:cs="Calibri"/>
          <w:bCs/>
        </w:rPr>
        <w:t xml:space="preserve"> </w:t>
      </w:r>
      <w:r w:rsidR="00E80702" w:rsidRPr="00E80702">
        <w:rPr>
          <w:rFonts w:cs="Calibri"/>
          <w:bCs/>
        </w:rPr>
        <w:t>-</w:t>
      </w:r>
      <w:r w:rsidRPr="00E80702">
        <w:rPr>
          <w:rFonts w:cs="Calibri"/>
          <w:bCs/>
        </w:rPr>
        <w:t xml:space="preserve"> 94015 Piazza Armerina</w:t>
      </w:r>
    </w:p>
    <w:p w14:paraId="7DF574B3" w14:textId="5FE3D0B4" w:rsidR="008D7669" w:rsidRDefault="008D7669" w:rsidP="008D7669">
      <w:pPr>
        <w:pStyle w:val="Titolo4"/>
        <w:spacing w:before="0" w:after="0" w:line="240" w:lineRule="auto"/>
        <w:jc w:val="center"/>
        <w:rPr>
          <w:rFonts w:cs="Calibri"/>
          <w:b w:val="0"/>
          <w:bCs w:val="0"/>
          <w:sz w:val="18"/>
          <w:szCs w:val="18"/>
        </w:rPr>
      </w:pPr>
      <w:r>
        <w:rPr>
          <w:rFonts w:cs="Calibri"/>
          <w:b w:val="0"/>
          <w:bCs w:val="0"/>
          <w:sz w:val="18"/>
          <w:szCs w:val="18"/>
        </w:rPr>
        <w:t>Tel. 0935/</w:t>
      </w:r>
      <w:r w:rsidR="00E80702">
        <w:rPr>
          <w:rFonts w:cs="Calibri"/>
          <w:b w:val="0"/>
          <w:bCs w:val="0"/>
          <w:sz w:val="18"/>
          <w:szCs w:val="18"/>
        </w:rPr>
        <w:t>681982 0935/</w:t>
      </w:r>
      <w:r>
        <w:rPr>
          <w:rFonts w:cs="Calibri"/>
          <w:b w:val="0"/>
          <w:bCs w:val="0"/>
          <w:sz w:val="18"/>
          <w:szCs w:val="18"/>
        </w:rPr>
        <w:t xml:space="preserve">684435 </w:t>
      </w:r>
      <w:r w:rsidR="00E80702">
        <w:rPr>
          <w:rFonts w:cs="Calibri"/>
          <w:b w:val="0"/>
          <w:bCs w:val="0"/>
          <w:sz w:val="18"/>
          <w:szCs w:val="18"/>
        </w:rPr>
        <w:t xml:space="preserve">- </w:t>
      </w:r>
      <w:r>
        <w:rPr>
          <w:rFonts w:cs="Calibri"/>
          <w:b w:val="0"/>
          <w:bCs w:val="0"/>
          <w:sz w:val="18"/>
          <w:szCs w:val="18"/>
        </w:rPr>
        <w:t>Sede centrale (Industriale-Turistico-Li</w:t>
      </w:r>
      <w:r w:rsidR="00F66D98">
        <w:rPr>
          <w:rFonts w:cs="Calibri"/>
          <w:b w:val="0"/>
          <w:bCs w:val="0"/>
          <w:sz w:val="18"/>
          <w:szCs w:val="18"/>
        </w:rPr>
        <w:t>ceo Classico), Tel. 0935/</w:t>
      </w:r>
      <w:r w:rsidR="00E80702">
        <w:rPr>
          <w:rFonts w:cs="Calibri"/>
          <w:b w:val="0"/>
          <w:bCs w:val="0"/>
          <w:sz w:val="18"/>
          <w:szCs w:val="18"/>
        </w:rPr>
        <w:t>85231 -</w:t>
      </w:r>
      <w:r>
        <w:rPr>
          <w:rFonts w:cs="Calibri"/>
          <w:b w:val="0"/>
          <w:bCs w:val="0"/>
          <w:sz w:val="18"/>
          <w:szCs w:val="18"/>
        </w:rPr>
        <w:t xml:space="preserve"> </w:t>
      </w:r>
      <w:r w:rsidR="00E80702">
        <w:rPr>
          <w:rFonts w:cs="Calibri"/>
          <w:b w:val="0"/>
          <w:bCs w:val="0"/>
          <w:sz w:val="18"/>
          <w:szCs w:val="18"/>
        </w:rPr>
        <w:t xml:space="preserve">Sede staccata </w:t>
      </w:r>
      <w:r>
        <w:rPr>
          <w:rFonts w:cs="Calibri"/>
          <w:b w:val="0"/>
          <w:bCs w:val="0"/>
          <w:sz w:val="18"/>
          <w:szCs w:val="18"/>
        </w:rPr>
        <w:t xml:space="preserve">(Liceo Scientifico) </w:t>
      </w:r>
    </w:p>
    <w:p w14:paraId="4C8AE000" w14:textId="573F3E8C" w:rsidR="008D7669" w:rsidRDefault="000804DE" w:rsidP="008D7669">
      <w:pPr>
        <w:pStyle w:val="Titolo4"/>
        <w:spacing w:before="0" w:after="0" w:line="240" w:lineRule="auto"/>
        <w:jc w:val="center"/>
        <w:rPr>
          <w:rFonts w:cs="Calibri"/>
          <w:b w:val="0"/>
          <w:sz w:val="18"/>
          <w:szCs w:val="18"/>
        </w:rPr>
      </w:pPr>
      <w:r>
        <w:rPr>
          <w:rFonts w:cs="Calibri"/>
          <w:b w:val="0"/>
          <w:bCs w:val="0"/>
          <w:sz w:val="18"/>
          <w:szCs w:val="18"/>
        </w:rPr>
        <w:t>e</w:t>
      </w:r>
      <w:r w:rsidR="008D7669">
        <w:rPr>
          <w:rFonts w:cs="Calibri"/>
          <w:b w:val="0"/>
          <w:bCs w:val="0"/>
          <w:sz w:val="18"/>
          <w:szCs w:val="18"/>
        </w:rPr>
        <w:t xml:space="preserve">-mail: </w:t>
      </w:r>
      <w:hyperlink r:id="rId12" w:history="1">
        <w:r w:rsidR="008D7669">
          <w:rPr>
            <w:rStyle w:val="Collegamentoipertestuale"/>
            <w:rFonts w:ascii="Calibri" w:hAnsi="Calibri" w:cs="Calibri"/>
            <w:b w:val="0"/>
            <w:color w:val="auto"/>
            <w:sz w:val="18"/>
            <w:szCs w:val="18"/>
            <w:u w:val="none"/>
          </w:rPr>
          <w:t>enis00700g@istruzione.it</w:t>
        </w:r>
      </w:hyperlink>
      <w:r w:rsidR="008D7669">
        <w:rPr>
          <w:rFonts w:cs="Calibri"/>
          <w:b w:val="0"/>
          <w:sz w:val="18"/>
          <w:szCs w:val="18"/>
        </w:rPr>
        <w:t xml:space="preserve"> </w:t>
      </w:r>
      <w:r w:rsidR="00F72997">
        <w:rPr>
          <w:rFonts w:cs="Calibri"/>
          <w:b w:val="0"/>
          <w:sz w:val="18"/>
          <w:szCs w:val="18"/>
        </w:rPr>
        <w:t>–</w:t>
      </w:r>
      <w:r w:rsidR="008D7669">
        <w:rPr>
          <w:rFonts w:cs="Calibri"/>
          <w:b w:val="0"/>
          <w:bCs w:val="0"/>
          <w:sz w:val="18"/>
          <w:szCs w:val="18"/>
        </w:rPr>
        <w:t xml:space="preserve"> </w:t>
      </w:r>
      <w:proofErr w:type="spellStart"/>
      <w:r>
        <w:rPr>
          <w:rFonts w:cs="Calibri"/>
          <w:b w:val="0"/>
          <w:bCs w:val="0"/>
          <w:sz w:val="18"/>
          <w:szCs w:val="18"/>
        </w:rPr>
        <w:t>pec</w:t>
      </w:r>
      <w:proofErr w:type="spellEnd"/>
      <w:r w:rsidR="00F72997">
        <w:rPr>
          <w:rFonts w:cs="Calibri"/>
          <w:b w:val="0"/>
          <w:bCs w:val="0"/>
          <w:sz w:val="18"/>
          <w:szCs w:val="18"/>
        </w:rPr>
        <w:t xml:space="preserve">: </w:t>
      </w:r>
      <w:hyperlink r:id="rId13" w:history="1">
        <w:r w:rsidR="002F72D5">
          <w:rPr>
            <w:rStyle w:val="Collegamentoipertestuale"/>
            <w:rFonts w:ascii="Calibri" w:hAnsi="Calibri" w:cs="Calibri"/>
            <w:b w:val="0"/>
            <w:color w:val="auto"/>
            <w:sz w:val="18"/>
            <w:szCs w:val="18"/>
            <w:u w:val="none"/>
          </w:rPr>
          <w:t>enis00700g@pec.istruzione.it</w:t>
        </w:r>
      </w:hyperlink>
    </w:p>
    <w:p w14:paraId="06C04C46" w14:textId="7CB43466" w:rsidR="000A44EB" w:rsidRPr="0039152C" w:rsidRDefault="008D7669" w:rsidP="000A44EB">
      <w:pPr>
        <w:jc w:val="center"/>
        <w:rPr>
          <w:rStyle w:val="Collegamentoipertestuale"/>
          <w:rFonts w:ascii="Calibri" w:hAnsi="Calibri" w:cs="Calibri"/>
          <w:bCs/>
          <w:color w:val="auto"/>
          <w:sz w:val="18"/>
          <w:szCs w:val="18"/>
          <w:u w:val="none"/>
          <w:lang w:val="en-GB"/>
        </w:rPr>
      </w:pPr>
      <w:r>
        <w:rPr>
          <w:rFonts w:cs="Calibri"/>
          <w:bCs/>
          <w:sz w:val="18"/>
          <w:szCs w:val="18"/>
          <w:lang w:val="en-GB"/>
        </w:rPr>
        <w:t xml:space="preserve">C.F. 80001140864 - Cod. </w:t>
      </w:r>
      <w:proofErr w:type="spellStart"/>
      <w:r>
        <w:rPr>
          <w:rFonts w:cs="Calibri"/>
          <w:bCs/>
          <w:sz w:val="18"/>
          <w:szCs w:val="18"/>
          <w:lang w:val="en-GB"/>
        </w:rPr>
        <w:t>Mecc</w:t>
      </w:r>
      <w:proofErr w:type="spellEnd"/>
      <w:r>
        <w:rPr>
          <w:rFonts w:cs="Calibri"/>
          <w:bCs/>
          <w:sz w:val="18"/>
          <w:szCs w:val="18"/>
          <w:lang w:val="en-GB"/>
        </w:rPr>
        <w:t xml:space="preserve">. </w:t>
      </w:r>
      <w:r w:rsidRPr="0039152C">
        <w:rPr>
          <w:rFonts w:cs="Calibri"/>
          <w:bCs/>
          <w:sz w:val="18"/>
          <w:szCs w:val="18"/>
          <w:lang w:val="en-GB"/>
        </w:rPr>
        <w:t xml:space="preserve">ENIS00700G -  </w:t>
      </w:r>
      <w:hyperlink r:id="rId14" w:history="1">
        <w:r w:rsidR="00682191" w:rsidRPr="0039152C">
          <w:rPr>
            <w:rStyle w:val="Collegamentoipertestuale"/>
            <w:rFonts w:ascii="Calibri" w:hAnsi="Calibri" w:cs="Calibri"/>
            <w:bCs/>
            <w:color w:val="auto"/>
            <w:sz w:val="18"/>
            <w:szCs w:val="18"/>
            <w:u w:val="none"/>
            <w:lang w:val="en-GB"/>
          </w:rPr>
          <w:t>www.majoranacascino.edu.it</w:t>
        </w:r>
      </w:hyperlink>
    </w:p>
    <w:p w14:paraId="24A0E61B" w14:textId="77777777" w:rsidR="002954AB" w:rsidRPr="009B7012" w:rsidRDefault="002954AB" w:rsidP="002954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</w:pP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>1️</w:t>
      </w:r>
      <w:r w:rsidRPr="009B7012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it-IT"/>
        </w:rPr>
        <w:t>⃣</w:t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 xml:space="preserve"> Meccanico – Valutazione dei rischi FSL</w:t>
      </w:r>
    </w:p>
    <w:p w14:paraId="4BA85633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DATI AZIENDA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3587"/>
      </w:tblGrid>
      <w:tr w:rsidR="002954AB" w:rsidRPr="009B7012" w14:paraId="747C0E27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FFCBCE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14:paraId="573A592E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Dati</w:t>
            </w:r>
          </w:p>
        </w:tc>
      </w:tr>
      <w:tr w:rsidR="002954AB" w:rsidRPr="009B7012" w14:paraId="57A5F67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7E33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Nome azienda</w:t>
            </w:r>
          </w:p>
        </w:tc>
        <w:tc>
          <w:tcPr>
            <w:tcW w:w="0" w:type="auto"/>
            <w:vAlign w:val="center"/>
            <w:hideMark/>
          </w:tcPr>
          <w:p w14:paraId="3914379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4F8024A2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E410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0" w:type="auto"/>
            <w:vAlign w:val="center"/>
            <w:hideMark/>
          </w:tcPr>
          <w:p w14:paraId="134169A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206C7025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A2E5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Referente</w:t>
            </w:r>
          </w:p>
        </w:tc>
        <w:tc>
          <w:tcPr>
            <w:tcW w:w="0" w:type="auto"/>
            <w:vAlign w:val="center"/>
            <w:hideMark/>
          </w:tcPr>
          <w:p w14:paraId="5B9FE6F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354B7E54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700D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RSPP</w:t>
            </w:r>
          </w:p>
        </w:tc>
        <w:tc>
          <w:tcPr>
            <w:tcW w:w="0" w:type="auto"/>
            <w:vAlign w:val="center"/>
            <w:hideMark/>
          </w:tcPr>
          <w:p w14:paraId="3C87802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528A7F68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A3E8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0" w:type="auto"/>
            <w:vAlign w:val="center"/>
            <w:hideMark/>
          </w:tcPr>
          <w:p w14:paraId="517D64A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6F8F980D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6897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14:paraId="7B14FF3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14FDDD75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9180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Settore di attività</w:t>
            </w:r>
          </w:p>
        </w:tc>
        <w:tc>
          <w:tcPr>
            <w:tcW w:w="0" w:type="auto"/>
            <w:vAlign w:val="center"/>
            <w:hideMark/>
          </w:tcPr>
          <w:p w14:paraId="27AC387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Officina meccanica / autoriparazioni</w:t>
            </w:r>
          </w:p>
        </w:tc>
      </w:tr>
      <w:tr w:rsidR="002954AB" w:rsidRPr="009B7012" w14:paraId="7C78098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590E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N° lavoratori</w:t>
            </w:r>
          </w:p>
        </w:tc>
        <w:tc>
          <w:tcPr>
            <w:tcW w:w="0" w:type="auto"/>
            <w:vAlign w:val="center"/>
            <w:hideMark/>
          </w:tcPr>
          <w:p w14:paraId="3E346E4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44E0D35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3BCB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aziendale e ruolo</w:t>
            </w:r>
          </w:p>
        </w:tc>
        <w:tc>
          <w:tcPr>
            <w:tcW w:w="0" w:type="auto"/>
            <w:vAlign w:val="center"/>
            <w:hideMark/>
          </w:tcPr>
          <w:p w14:paraId="243CA05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</w:tbl>
    <w:p w14:paraId="0019B736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DATI STUDENTE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8153"/>
      </w:tblGrid>
      <w:tr w:rsidR="002954AB" w:rsidRPr="009B7012" w14:paraId="2D589B72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9641F8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14:paraId="206DBF82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Dati</w:t>
            </w:r>
          </w:p>
        </w:tc>
      </w:tr>
      <w:tr w:rsidR="002954AB" w:rsidRPr="009B7012" w14:paraId="1ED96E7A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0274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Orario</w:t>
            </w:r>
          </w:p>
        </w:tc>
        <w:tc>
          <w:tcPr>
            <w:tcW w:w="0" w:type="auto"/>
            <w:vAlign w:val="center"/>
            <w:hideMark/>
          </w:tcPr>
          <w:p w14:paraId="0CFE9CF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32E916E7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00CA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Luogo di svolgimento</w:t>
            </w:r>
          </w:p>
        </w:tc>
        <w:tc>
          <w:tcPr>
            <w:tcW w:w="0" w:type="auto"/>
            <w:vAlign w:val="center"/>
            <w:hideMark/>
          </w:tcPr>
          <w:p w14:paraId="63A1027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………………</w:t>
            </w:r>
          </w:p>
        </w:tc>
      </w:tr>
      <w:tr w:rsidR="002954AB" w:rsidRPr="009B7012" w14:paraId="3C3A2F5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07D2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Mansioni principali</w:t>
            </w:r>
          </w:p>
        </w:tc>
        <w:tc>
          <w:tcPr>
            <w:tcW w:w="0" w:type="auto"/>
            <w:vAlign w:val="center"/>
            <w:hideMark/>
          </w:tcPr>
          <w:p w14:paraId="006EF85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Assistenza su riparazioni, manutenzione veicoli, uso utensili manuali ed elettrici, pulizia officina</w:t>
            </w:r>
          </w:p>
        </w:tc>
      </w:tr>
      <w:tr w:rsidR="002954AB" w:rsidRPr="009B7012" w14:paraId="56031D8E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81C7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Utilizzo di</w:t>
            </w:r>
          </w:p>
        </w:tc>
        <w:tc>
          <w:tcPr>
            <w:tcW w:w="0" w:type="auto"/>
            <w:vAlign w:val="center"/>
            <w:hideMark/>
          </w:tcPr>
          <w:p w14:paraId="46A8D51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Macchine (presse, torni – vietate ai minori), utensili elettrici, sostanze (oli, solventi)</w:t>
            </w:r>
          </w:p>
        </w:tc>
      </w:tr>
    </w:tbl>
    <w:p w14:paraId="5091C0C1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INFORMAZIONI SULLA SICUREZZA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7"/>
        <w:gridCol w:w="287"/>
        <w:gridCol w:w="435"/>
      </w:tblGrid>
      <w:tr w:rsidR="002954AB" w:rsidRPr="009B7012" w14:paraId="762D17A6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9C82BC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Domanda</w:t>
            </w:r>
          </w:p>
        </w:tc>
        <w:tc>
          <w:tcPr>
            <w:tcW w:w="0" w:type="auto"/>
            <w:vAlign w:val="center"/>
            <w:hideMark/>
          </w:tcPr>
          <w:p w14:paraId="495018E0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20D71428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31A41AE7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1225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È consentito un sopralluogo preliminare in azienda dal tutor scolastico?</w:t>
            </w:r>
          </w:p>
        </w:tc>
        <w:tc>
          <w:tcPr>
            <w:tcW w:w="0" w:type="auto"/>
            <w:vAlign w:val="center"/>
            <w:hideMark/>
          </w:tcPr>
          <w:p w14:paraId="4FBEE76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C1248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2A9BD6E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8D60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tutor aziendale ha formazione specifica per questo ruolo?</w:t>
            </w:r>
          </w:p>
        </w:tc>
        <w:tc>
          <w:tcPr>
            <w:tcW w:w="0" w:type="auto"/>
            <w:vAlign w:val="center"/>
            <w:hideMark/>
          </w:tcPr>
          <w:p w14:paraId="0B288B2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6F870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1139D474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15BE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tutor aziendale ha formazione sulla sicurezza sul lavoro?</w:t>
            </w:r>
          </w:p>
        </w:tc>
        <w:tc>
          <w:tcPr>
            <w:tcW w:w="0" w:type="auto"/>
            <w:vAlign w:val="center"/>
            <w:hideMark/>
          </w:tcPr>
          <w:p w14:paraId="5E80696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F58EAE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055FC493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822E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DVR considera rischi specifici per allievi in stage?</w:t>
            </w:r>
          </w:p>
        </w:tc>
        <w:tc>
          <w:tcPr>
            <w:tcW w:w="0" w:type="auto"/>
            <w:vAlign w:val="center"/>
            <w:hideMark/>
          </w:tcPr>
          <w:p w14:paraId="5180040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7279A8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9B651A5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4F03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È prevista sorveglianza sanitaria per la mansione dello studente?</w:t>
            </w:r>
          </w:p>
        </w:tc>
        <w:tc>
          <w:tcPr>
            <w:tcW w:w="0" w:type="auto"/>
            <w:vAlign w:val="center"/>
            <w:hideMark/>
          </w:tcPr>
          <w:p w14:paraId="4680BD1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E2AA91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5EA95D7A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7000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Vengono forniti DPI obbligatori per la mansione assegnata?</w:t>
            </w:r>
          </w:p>
        </w:tc>
        <w:tc>
          <w:tcPr>
            <w:tcW w:w="0" w:type="auto"/>
            <w:vAlign w:val="center"/>
            <w:hideMark/>
          </w:tcPr>
          <w:p w14:paraId="64790B9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BFAF0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2274004B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DPI OBBLIGATORI</w:t>
      </w:r>
    </w:p>
    <w:p w14:paraId="573BF118" w14:textId="77777777" w:rsidR="002954AB" w:rsidRPr="009B7012" w:rsidRDefault="002954AB" w:rsidP="002954AB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Guanti da lavoro, occhiali protettivi</w:t>
      </w:r>
    </w:p>
    <w:p w14:paraId="319D1A3C" w14:textId="77777777" w:rsidR="002954AB" w:rsidRPr="009B7012" w:rsidRDefault="002954AB" w:rsidP="002954AB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Scarpe antinfortunistiche</w:t>
      </w:r>
    </w:p>
    <w:p w14:paraId="73043494" w14:textId="77777777" w:rsidR="002954AB" w:rsidRPr="009B7012" w:rsidRDefault="002954AB" w:rsidP="002954AB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Casco, tuta da lavoro</w:t>
      </w:r>
    </w:p>
    <w:p w14:paraId="0362083B" w14:textId="77777777" w:rsidR="002954AB" w:rsidRPr="009B7012" w:rsidRDefault="002954AB" w:rsidP="002954AB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Protezioni acustiche se necessario</w:t>
      </w:r>
    </w:p>
    <w:p w14:paraId="62E279A7" w14:textId="77777777" w:rsidR="002954AB" w:rsidRPr="009B7012" w:rsidRDefault="002954AB" w:rsidP="002954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pict w14:anchorId="713598FC">
          <v:rect id="_x0000_i1025" style="width:0;height:1.5pt" o:hralign="center" o:hrstd="t" o:hr="t" fillcolor="#a0a0a0" stroked="f"/>
        </w:pict>
      </w:r>
    </w:p>
    <w:p w14:paraId="2561DAAE" w14:textId="77777777" w:rsidR="002954AB" w:rsidRPr="009B7012" w:rsidRDefault="002954AB" w:rsidP="002954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</w:pP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>2️</w:t>
      </w:r>
      <w:r w:rsidRPr="009B7012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it-IT"/>
        </w:rPr>
        <w:t>⃣</w:t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 xml:space="preserve"> Chimico – Valutazione dei rischi FSL</w:t>
      </w:r>
    </w:p>
    <w:p w14:paraId="360F04FA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DATI STUDENTE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8343"/>
      </w:tblGrid>
      <w:tr w:rsidR="002954AB" w:rsidRPr="009B7012" w14:paraId="6CB4F85D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3EB466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14:paraId="759B9521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Dati</w:t>
            </w:r>
          </w:p>
        </w:tc>
      </w:tr>
      <w:tr w:rsidR="002954AB" w:rsidRPr="009B7012" w14:paraId="5BA904CD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8FED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Mansioni principali</w:t>
            </w:r>
          </w:p>
        </w:tc>
        <w:tc>
          <w:tcPr>
            <w:tcW w:w="0" w:type="auto"/>
            <w:vAlign w:val="center"/>
            <w:hideMark/>
          </w:tcPr>
          <w:p w14:paraId="6F45966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Preparazione soluzioni, analisi chimiche, catalogazione campioni, uso strumenti analitici</w:t>
            </w:r>
          </w:p>
        </w:tc>
      </w:tr>
      <w:tr w:rsidR="002954AB" w:rsidRPr="009B7012" w14:paraId="0F23D51B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A1CA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Utilizzo di</w:t>
            </w:r>
          </w:p>
        </w:tc>
        <w:tc>
          <w:tcPr>
            <w:tcW w:w="0" w:type="auto"/>
            <w:vAlign w:val="center"/>
            <w:hideMark/>
          </w:tcPr>
          <w:p w14:paraId="3099963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Sostanze chimiche (acidi, basi, solventi), attrezzature di laboratorio (bilance, spettrofotometri)</w:t>
            </w:r>
          </w:p>
        </w:tc>
      </w:tr>
    </w:tbl>
    <w:p w14:paraId="6CB33796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RISCHI PRINCIPALI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4"/>
        <w:gridCol w:w="287"/>
        <w:gridCol w:w="435"/>
      </w:tblGrid>
      <w:tr w:rsidR="002954AB" w:rsidRPr="009B7012" w14:paraId="71DB16F1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6859F9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Rischio</w:t>
            </w:r>
          </w:p>
        </w:tc>
        <w:tc>
          <w:tcPr>
            <w:tcW w:w="0" w:type="auto"/>
            <w:vAlign w:val="center"/>
            <w:hideMark/>
          </w:tcPr>
          <w:p w14:paraId="68506F42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70C933F4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03D62F95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C0CC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Contatto con sostanze chimiche corrosive/tossiche</w:t>
            </w:r>
          </w:p>
        </w:tc>
        <w:tc>
          <w:tcPr>
            <w:tcW w:w="0" w:type="auto"/>
            <w:vAlign w:val="center"/>
            <w:hideMark/>
          </w:tcPr>
          <w:p w14:paraId="5252A6B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D2FA3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413AEDAE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C168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Vapori nocivi</w:t>
            </w:r>
          </w:p>
        </w:tc>
        <w:tc>
          <w:tcPr>
            <w:tcW w:w="0" w:type="auto"/>
            <w:vAlign w:val="center"/>
            <w:hideMark/>
          </w:tcPr>
          <w:p w14:paraId="5E2A44F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A4897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26B5B746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CF65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Tagli con vetri o aghi</w:t>
            </w:r>
          </w:p>
        </w:tc>
        <w:tc>
          <w:tcPr>
            <w:tcW w:w="0" w:type="auto"/>
            <w:vAlign w:val="center"/>
            <w:hideMark/>
          </w:tcPr>
          <w:p w14:paraId="48424D8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2A6090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42F3D5B2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4CED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Incendi da solventi infiammabili</w:t>
            </w:r>
          </w:p>
        </w:tc>
        <w:tc>
          <w:tcPr>
            <w:tcW w:w="0" w:type="auto"/>
            <w:vAlign w:val="center"/>
            <w:hideMark/>
          </w:tcPr>
          <w:p w14:paraId="7EBF38A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EE8F1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1F59E8EE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DPI OBBLIGATORI</w:t>
      </w:r>
    </w:p>
    <w:p w14:paraId="5749AF14" w14:textId="77777777" w:rsidR="002954AB" w:rsidRPr="009B7012" w:rsidRDefault="002954AB" w:rsidP="002954AB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Camice laboratorio, guanti chimici, occhiali protettivi</w:t>
      </w:r>
    </w:p>
    <w:p w14:paraId="40CE6A15" w14:textId="77777777" w:rsidR="002954AB" w:rsidRPr="009B7012" w:rsidRDefault="002954AB" w:rsidP="002954AB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Scarpe chiuse, maschera se richiesto</w:t>
      </w:r>
    </w:p>
    <w:p w14:paraId="49C87CF9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SICUREZZA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7"/>
        <w:gridCol w:w="287"/>
        <w:gridCol w:w="435"/>
      </w:tblGrid>
      <w:tr w:rsidR="002954AB" w:rsidRPr="009B7012" w14:paraId="266ACF87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6F3207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Domanda</w:t>
            </w:r>
          </w:p>
        </w:tc>
        <w:tc>
          <w:tcPr>
            <w:tcW w:w="0" w:type="auto"/>
            <w:vAlign w:val="center"/>
            <w:hideMark/>
          </w:tcPr>
          <w:p w14:paraId="63DEFAA7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7C42B6C6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5A9FE53A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842C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Sopralluogo preliminare tutor scolastico</w:t>
            </w:r>
          </w:p>
        </w:tc>
        <w:tc>
          <w:tcPr>
            <w:tcW w:w="0" w:type="auto"/>
            <w:vAlign w:val="center"/>
            <w:hideMark/>
          </w:tcPr>
          <w:p w14:paraId="54170391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F0B6C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AC2E22D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9B71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aziendale formato per il ruolo</w:t>
            </w:r>
          </w:p>
        </w:tc>
        <w:tc>
          <w:tcPr>
            <w:tcW w:w="0" w:type="auto"/>
            <w:vAlign w:val="center"/>
            <w:hideMark/>
          </w:tcPr>
          <w:p w14:paraId="3262B39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90A2D1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EEE4384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B9F4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aziendale formato su sicurezza</w:t>
            </w:r>
          </w:p>
        </w:tc>
        <w:tc>
          <w:tcPr>
            <w:tcW w:w="0" w:type="auto"/>
            <w:vAlign w:val="center"/>
            <w:hideMark/>
          </w:tcPr>
          <w:p w14:paraId="78CB4DB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70A81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7EF53A16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0F6C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DVR aziendale considera rischi per studenti</w:t>
            </w:r>
          </w:p>
        </w:tc>
        <w:tc>
          <w:tcPr>
            <w:tcW w:w="0" w:type="auto"/>
            <w:vAlign w:val="center"/>
            <w:hideMark/>
          </w:tcPr>
          <w:p w14:paraId="1B27B8E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ED983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0AC3FE23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2627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Sorveglianza sanitaria prevista</w:t>
            </w:r>
          </w:p>
        </w:tc>
        <w:tc>
          <w:tcPr>
            <w:tcW w:w="0" w:type="auto"/>
            <w:vAlign w:val="center"/>
            <w:hideMark/>
          </w:tcPr>
          <w:p w14:paraId="5C484E7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F6FFE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5670D620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9478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DPI forniti</w:t>
            </w:r>
          </w:p>
        </w:tc>
        <w:tc>
          <w:tcPr>
            <w:tcW w:w="0" w:type="auto"/>
            <w:vAlign w:val="center"/>
            <w:hideMark/>
          </w:tcPr>
          <w:p w14:paraId="453AC6F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EFA3E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41D35C6C" w14:textId="77777777" w:rsidR="002954AB" w:rsidRPr="009B7012" w:rsidRDefault="002954AB" w:rsidP="002954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pict w14:anchorId="303AF801">
          <v:rect id="_x0000_i1026" style="width:0;height:1.5pt" o:hralign="center" o:hrstd="t" o:hr="t" fillcolor="#a0a0a0" stroked="f"/>
        </w:pict>
      </w:r>
    </w:p>
    <w:p w14:paraId="648D6A0F" w14:textId="77777777" w:rsidR="002954AB" w:rsidRPr="009B7012" w:rsidRDefault="002954AB" w:rsidP="002954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br w:type="page"/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lastRenderedPageBreak/>
        <w:t>3️</w:t>
      </w:r>
      <w:r w:rsidRPr="009B7012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it-IT"/>
        </w:rPr>
        <w:t>⃣</w:t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 xml:space="preserve"> Elettrotecnico – Valutazione dei rischi FSL</w:t>
      </w:r>
    </w:p>
    <w:p w14:paraId="202A9E96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Mansioni principali</w:t>
      </w:r>
    </w:p>
    <w:p w14:paraId="1E12B1DE" w14:textId="77777777" w:rsidR="002954AB" w:rsidRPr="009B7012" w:rsidRDefault="002954AB" w:rsidP="002954AB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Montaggio e manutenzione impianti elettrici</w:t>
      </w:r>
    </w:p>
    <w:p w14:paraId="4E3E4F2A" w14:textId="77777777" w:rsidR="002954AB" w:rsidRPr="009B7012" w:rsidRDefault="002954AB" w:rsidP="002954AB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Collegamento quadri e cablaggi</w:t>
      </w:r>
    </w:p>
    <w:p w14:paraId="476FDCF8" w14:textId="77777777" w:rsidR="002954AB" w:rsidRPr="009B7012" w:rsidRDefault="002954AB" w:rsidP="002954AB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Collaudo strumenti (multimetro, tester)</w:t>
      </w:r>
    </w:p>
    <w:p w14:paraId="297CE059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Rischi principali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287"/>
        <w:gridCol w:w="435"/>
      </w:tblGrid>
      <w:tr w:rsidR="002954AB" w:rsidRPr="009B7012" w14:paraId="3E8E5D11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B79066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Rischio</w:t>
            </w:r>
          </w:p>
        </w:tc>
        <w:tc>
          <w:tcPr>
            <w:tcW w:w="0" w:type="auto"/>
            <w:vAlign w:val="center"/>
            <w:hideMark/>
          </w:tcPr>
          <w:p w14:paraId="3B2B5945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090C7919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7FAE7BA7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53CB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Scosse elettriche / cortocircuiti</w:t>
            </w:r>
          </w:p>
        </w:tc>
        <w:tc>
          <w:tcPr>
            <w:tcW w:w="0" w:type="auto"/>
            <w:vAlign w:val="center"/>
            <w:hideMark/>
          </w:tcPr>
          <w:p w14:paraId="5647867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FE1D1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22908E9C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AAB61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Tagli e abrasioni</w:t>
            </w:r>
          </w:p>
        </w:tc>
        <w:tc>
          <w:tcPr>
            <w:tcW w:w="0" w:type="auto"/>
            <w:vAlign w:val="center"/>
            <w:hideMark/>
          </w:tcPr>
          <w:p w14:paraId="711D8FD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24F32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9F4C75C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BCB0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Lavoro in spazi ristretti / scale</w:t>
            </w:r>
          </w:p>
        </w:tc>
        <w:tc>
          <w:tcPr>
            <w:tcW w:w="0" w:type="auto"/>
            <w:vAlign w:val="center"/>
            <w:hideMark/>
          </w:tcPr>
          <w:p w14:paraId="25692CB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E4C8B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7E90D4B5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DPI</w:t>
      </w:r>
    </w:p>
    <w:p w14:paraId="153D1E1D" w14:textId="77777777" w:rsidR="002954AB" w:rsidRPr="009B7012" w:rsidRDefault="002954AB" w:rsidP="002954AB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Guanti isolanti, casco, calzature antinfortunistiche</w:t>
      </w:r>
    </w:p>
    <w:p w14:paraId="64B909D6" w14:textId="77777777" w:rsidR="002954AB" w:rsidRPr="009B7012" w:rsidRDefault="002954AB" w:rsidP="002954AB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Strumenti di misura protetti</w:t>
      </w:r>
    </w:p>
    <w:p w14:paraId="29BB45A3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Sicurezza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287"/>
        <w:gridCol w:w="435"/>
      </w:tblGrid>
      <w:tr w:rsidR="002954AB" w:rsidRPr="009B7012" w14:paraId="1E5F5209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6B5177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Domanda</w:t>
            </w:r>
          </w:p>
        </w:tc>
        <w:tc>
          <w:tcPr>
            <w:tcW w:w="0" w:type="auto"/>
            <w:vAlign w:val="center"/>
            <w:hideMark/>
          </w:tcPr>
          <w:p w14:paraId="0020EE25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0A5C9F7E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01242167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ADA0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Sopralluogo tutor scolastico</w:t>
            </w:r>
          </w:p>
        </w:tc>
        <w:tc>
          <w:tcPr>
            <w:tcW w:w="0" w:type="auto"/>
            <w:vAlign w:val="center"/>
            <w:hideMark/>
          </w:tcPr>
          <w:p w14:paraId="6BEB4D6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04EDD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4A4604C3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221E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formato per ruolo</w:t>
            </w:r>
          </w:p>
        </w:tc>
        <w:tc>
          <w:tcPr>
            <w:tcW w:w="0" w:type="auto"/>
            <w:vAlign w:val="center"/>
            <w:hideMark/>
          </w:tcPr>
          <w:p w14:paraId="527C025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73DF2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DDF6F8B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17BE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formato sicurezza</w:t>
            </w:r>
          </w:p>
        </w:tc>
        <w:tc>
          <w:tcPr>
            <w:tcW w:w="0" w:type="auto"/>
            <w:vAlign w:val="center"/>
            <w:hideMark/>
          </w:tcPr>
          <w:p w14:paraId="346AA58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5C316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5123CCF8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6F38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DVR considera rischi per studenti</w:t>
            </w:r>
          </w:p>
        </w:tc>
        <w:tc>
          <w:tcPr>
            <w:tcW w:w="0" w:type="auto"/>
            <w:vAlign w:val="center"/>
            <w:hideMark/>
          </w:tcPr>
          <w:p w14:paraId="4E7A29B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9EFB8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7C68899B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B340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Sorveglianza sanitaria prevista</w:t>
            </w:r>
          </w:p>
        </w:tc>
        <w:tc>
          <w:tcPr>
            <w:tcW w:w="0" w:type="auto"/>
            <w:vAlign w:val="center"/>
            <w:hideMark/>
          </w:tcPr>
          <w:p w14:paraId="428742D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1BED3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6D13FE4B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7400B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DPI forniti</w:t>
            </w:r>
          </w:p>
        </w:tc>
        <w:tc>
          <w:tcPr>
            <w:tcW w:w="0" w:type="auto"/>
            <w:vAlign w:val="center"/>
            <w:hideMark/>
          </w:tcPr>
          <w:p w14:paraId="6A4C144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3B25FD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330F63C1" w14:textId="77777777" w:rsidR="002954AB" w:rsidRPr="009B7012" w:rsidRDefault="002954AB" w:rsidP="002954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pict w14:anchorId="61490CF6">
          <v:rect id="_x0000_i1027" style="width:0;height:1.5pt" o:hralign="center" o:hrstd="t" o:hr="t" fillcolor="#a0a0a0" stroked="f"/>
        </w:pict>
      </w:r>
    </w:p>
    <w:p w14:paraId="7072BB27" w14:textId="77777777" w:rsidR="002954AB" w:rsidRPr="009B7012" w:rsidRDefault="002954AB" w:rsidP="002954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br w:type="page"/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lastRenderedPageBreak/>
        <w:t>4️</w:t>
      </w:r>
      <w:r w:rsidRPr="009B7012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it-IT"/>
        </w:rPr>
        <w:t>⃣</w:t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 xml:space="preserve"> Informatico – Valutazione dei rischi FSL</w:t>
      </w:r>
    </w:p>
    <w:p w14:paraId="7C82B16A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Mansioni principali</w:t>
      </w:r>
    </w:p>
    <w:p w14:paraId="3CDD1F3A" w14:textId="77777777" w:rsidR="002954AB" w:rsidRPr="009B7012" w:rsidRDefault="002954AB" w:rsidP="002954AB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Assemblaggio e manutenzione PC e reti</w:t>
      </w:r>
    </w:p>
    <w:p w14:paraId="0A03C752" w14:textId="77777777" w:rsidR="002954AB" w:rsidRPr="009B7012" w:rsidRDefault="002954AB" w:rsidP="002954AB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Installazione software</w:t>
      </w:r>
    </w:p>
    <w:p w14:paraId="4E0240B2" w14:textId="77777777" w:rsidR="002954AB" w:rsidRPr="009B7012" w:rsidRDefault="002954AB" w:rsidP="002954AB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Assistenza utenti</w:t>
      </w:r>
    </w:p>
    <w:p w14:paraId="4778D770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Rischi principali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287"/>
        <w:gridCol w:w="435"/>
      </w:tblGrid>
      <w:tr w:rsidR="002954AB" w:rsidRPr="009B7012" w14:paraId="146A7D6A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EDB750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Rischio</w:t>
            </w:r>
          </w:p>
        </w:tc>
        <w:tc>
          <w:tcPr>
            <w:tcW w:w="0" w:type="auto"/>
            <w:vAlign w:val="center"/>
            <w:hideMark/>
          </w:tcPr>
          <w:p w14:paraId="179E2074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284FB1F3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5F3A9824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9FF95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Sovraccarico posturale</w:t>
            </w:r>
          </w:p>
        </w:tc>
        <w:tc>
          <w:tcPr>
            <w:tcW w:w="0" w:type="auto"/>
            <w:vAlign w:val="center"/>
            <w:hideMark/>
          </w:tcPr>
          <w:p w14:paraId="1BAEDA3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DF51BD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D7F4377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B996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Affaticamento occhi</w:t>
            </w:r>
          </w:p>
        </w:tc>
        <w:tc>
          <w:tcPr>
            <w:tcW w:w="0" w:type="auto"/>
            <w:vAlign w:val="center"/>
            <w:hideMark/>
          </w:tcPr>
          <w:p w14:paraId="1A682B8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5BB01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589E2C4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BEF4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Piccoli tagli da utensili / componenti</w:t>
            </w:r>
          </w:p>
        </w:tc>
        <w:tc>
          <w:tcPr>
            <w:tcW w:w="0" w:type="auto"/>
            <w:vAlign w:val="center"/>
            <w:hideMark/>
          </w:tcPr>
          <w:p w14:paraId="3A27D98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D0DC3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2C6EE243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6C13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Scosse da bassa tensione</w:t>
            </w:r>
          </w:p>
        </w:tc>
        <w:tc>
          <w:tcPr>
            <w:tcW w:w="0" w:type="auto"/>
            <w:vAlign w:val="center"/>
            <w:hideMark/>
          </w:tcPr>
          <w:p w14:paraId="4EFF581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E4110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34EAE335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DPI</w:t>
      </w:r>
    </w:p>
    <w:p w14:paraId="321B2AF1" w14:textId="77777777" w:rsidR="002954AB" w:rsidRPr="009B7012" w:rsidRDefault="002954AB" w:rsidP="002954AB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Polsini antistatici, occhiali se necessario</w:t>
      </w:r>
    </w:p>
    <w:p w14:paraId="574B2C5A" w14:textId="77777777" w:rsidR="002954AB" w:rsidRPr="009B7012" w:rsidRDefault="002954AB" w:rsidP="002954AB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Sedute ergonomiche</w:t>
      </w:r>
    </w:p>
    <w:p w14:paraId="79F15980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Sicurezza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287"/>
        <w:gridCol w:w="435"/>
      </w:tblGrid>
      <w:tr w:rsidR="002954AB" w:rsidRPr="009B7012" w14:paraId="0AE276C2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03776A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Domanda</w:t>
            </w:r>
          </w:p>
        </w:tc>
        <w:tc>
          <w:tcPr>
            <w:tcW w:w="0" w:type="auto"/>
            <w:vAlign w:val="center"/>
            <w:hideMark/>
          </w:tcPr>
          <w:p w14:paraId="0F08F75A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6605E300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59E88016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2985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Sopralluogo tutor scolastico</w:t>
            </w:r>
          </w:p>
        </w:tc>
        <w:tc>
          <w:tcPr>
            <w:tcW w:w="0" w:type="auto"/>
            <w:vAlign w:val="center"/>
            <w:hideMark/>
          </w:tcPr>
          <w:p w14:paraId="71CB0D5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CC4E6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1333E815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6AE7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formato per ruolo</w:t>
            </w:r>
          </w:p>
        </w:tc>
        <w:tc>
          <w:tcPr>
            <w:tcW w:w="0" w:type="auto"/>
            <w:vAlign w:val="center"/>
            <w:hideMark/>
          </w:tcPr>
          <w:p w14:paraId="14DF3F2E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87938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04B3310A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B240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formato sicurezza</w:t>
            </w:r>
          </w:p>
        </w:tc>
        <w:tc>
          <w:tcPr>
            <w:tcW w:w="0" w:type="auto"/>
            <w:vAlign w:val="center"/>
            <w:hideMark/>
          </w:tcPr>
          <w:p w14:paraId="4881F57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B19BC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4D84919F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D0221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DVR considera rischi per studenti</w:t>
            </w:r>
          </w:p>
        </w:tc>
        <w:tc>
          <w:tcPr>
            <w:tcW w:w="0" w:type="auto"/>
            <w:vAlign w:val="center"/>
            <w:hideMark/>
          </w:tcPr>
          <w:p w14:paraId="15F7A05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CF79E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1793F080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3608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Sorveglianza sanitaria prevista</w:t>
            </w:r>
          </w:p>
        </w:tc>
        <w:tc>
          <w:tcPr>
            <w:tcW w:w="0" w:type="auto"/>
            <w:vAlign w:val="center"/>
            <w:hideMark/>
          </w:tcPr>
          <w:p w14:paraId="552AAD6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4B0F3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5278C1F2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E1C7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DPI forniti</w:t>
            </w:r>
          </w:p>
        </w:tc>
        <w:tc>
          <w:tcPr>
            <w:tcW w:w="0" w:type="auto"/>
            <w:vAlign w:val="center"/>
            <w:hideMark/>
          </w:tcPr>
          <w:p w14:paraId="7E16E362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1E24D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7DB53953" w14:textId="77777777" w:rsidR="002954AB" w:rsidRPr="009B7012" w:rsidRDefault="002954AB" w:rsidP="002954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pict w14:anchorId="4A8327F6">
          <v:rect id="_x0000_i1028" style="width:0;height:1.5pt" o:hralign="center" o:hrstd="t" o:hr="t" fillcolor="#a0a0a0" stroked="f"/>
        </w:pict>
      </w:r>
    </w:p>
    <w:p w14:paraId="2C65323E" w14:textId="77777777" w:rsidR="002954AB" w:rsidRPr="009B7012" w:rsidRDefault="002954AB" w:rsidP="002954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</w:pP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br w:type="page"/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lastRenderedPageBreak/>
        <w:t>5️</w:t>
      </w:r>
      <w:r w:rsidRPr="009B7012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it-IT"/>
        </w:rPr>
        <w:t>⃣</w:t>
      </w:r>
      <w:r w:rsidRPr="009B701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it-IT"/>
        </w:rPr>
        <w:t xml:space="preserve"> Turismo Aziendale – Valutazione dei rischi FSL</w:t>
      </w:r>
    </w:p>
    <w:p w14:paraId="41454F90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Mansioni principali</w:t>
      </w:r>
    </w:p>
    <w:p w14:paraId="1B0A1564" w14:textId="77777777" w:rsidR="002954AB" w:rsidRPr="009B7012" w:rsidRDefault="002954AB" w:rsidP="002954AB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Accoglienza clienti / front office</w:t>
      </w:r>
    </w:p>
    <w:p w14:paraId="6CE35B24" w14:textId="77777777" w:rsidR="002954AB" w:rsidRPr="009B7012" w:rsidRDefault="002954AB" w:rsidP="002954AB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Organizzazione eventi / visite guidate</w:t>
      </w:r>
    </w:p>
    <w:p w14:paraId="692C6EA9" w14:textId="77777777" w:rsidR="002954AB" w:rsidRPr="009B7012" w:rsidRDefault="002954AB" w:rsidP="002954AB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Supporto prenotazioni e uffici</w:t>
      </w:r>
    </w:p>
    <w:p w14:paraId="689E2986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Rischi principali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8"/>
        <w:gridCol w:w="287"/>
        <w:gridCol w:w="435"/>
      </w:tblGrid>
      <w:tr w:rsidR="002954AB" w:rsidRPr="009B7012" w14:paraId="7BE2E1AD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ABFB9C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Rischio</w:t>
            </w:r>
          </w:p>
        </w:tc>
        <w:tc>
          <w:tcPr>
            <w:tcW w:w="0" w:type="auto"/>
            <w:vAlign w:val="center"/>
            <w:hideMark/>
          </w:tcPr>
          <w:p w14:paraId="5EE041CC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5C491CCE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061DC7F6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897B1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Stress lavorativo e posturale</w:t>
            </w:r>
          </w:p>
        </w:tc>
        <w:tc>
          <w:tcPr>
            <w:tcW w:w="0" w:type="auto"/>
            <w:vAlign w:val="center"/>
            <w:hideMark/>
          </w:tcPr>
          <w:p w14:paraId="60E0463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F3129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6379259E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CE150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Scivolamenti e cadute</w:t>
            </w:r>
          </w:p>
        </w:tc>
        <w:tc>
          <w:tcPr>
            <w:tcW w:w="0" w:type="auto"/>
            <w:vAlign w:val="center"/>
            <w:hideMark/>
          </w:tcPr>
          <w:p w14:paraId="1AAC95B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F7D37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73CE2D82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51BFB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Contatti con pubblico conflittuale</w:t>
            </w:r>
          </w:p>
        </w:tc>
        <w:tc>
          <w:tcPr>
            <w:tcW w:w="0" w:type="auto"/>
            <w:vAlign w:val="center"/>
            <w:hideMark/>
          </w:tcPr>
          <w:p w14:paraId="0E2F3026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356CB9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47B4CE82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DPI</w:t>
      </w:r>
    </w:p>
    <w:p w14:paraId="7E633BD9" w14:textId="77777777" w:rsidR="002954AB" w:rsidRPr="009B7012" w:rsidRDefault="002954AB" w:rsidP="002954AB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Scarpe antiscivolo, abbigliamento conforme norme igienico-sanitarie</w:t>
      </w:r>
    </w:p>
    <w:p w14:paraId="3FFBDFE1" w14:textId="77777777" w:rsidR="002954AB" w:rsidRPr="009B7012" w:rsidRDefault="002954AB" w:rsidP="002954AB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sz w:val="24"/>
          <w:szCs w:val="24"/>
          <w:lang w:eastAsia="it-IT"/>
        </w:rPr>
        <w:t>Formazione procedure emergenza</w:t>
      </w:r>
    </w:p>
    <w:p w14:paraId="3CC891E1" w14:textId="77777777" w:rsidR="002954AB" w:rsidRPr="009B7012" w:rsidRDefault="002954AB" w:rsidP="002954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B701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Sicurezza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1"/>
        <w:gridCol w:w="287"/>
        <w:gridCol w:w="435"/>
      </w:tblGrid>
      <w:tr w:rsidR="002954AB" w:rsidRPr="009B7012" w14:paraId="41C1BE1D" w14:textId="77777777" w:rsidTr="007F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914817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Domanda</w:t>
            </w:r>
          </w:p>
        </w:tc>
        <w:tc>
          <w:tcPr>
            <w:tcW w:w="0" w:type="auto"/>
            <w:vAlign w:val="center"/>
            <w:hideMark/>
          </w:tcPr>
          <w:p w14:paraId="61879503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0" w:type="auto"/>
            <w:vAlign w:val="center"/>
            <w:hideMark/>
          </w:tcPr>
          <w:p w14:paraId="296C7B45" w14:textId="77777777" w:rsidR="002954AB" w:rsidRPr="009B7012" w:rsidRDefault="002954AB" w:rsidP="007F0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NO</w:t>
            </w:r>
          </w:p>
        </w:tc>
      </w:tr>
      <w:tr w:rsidR="002954AB" w:rsidRPr="009B7012" w14:paraId="545707B0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7334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Sopralluogo tutor scolastico</w:t>
            </w:r>
          </w:p>
        </w:tc>
        <w:tc>
          <w:tcPr>
            <w:tcW w:w="0" w:type="auto"/>
            <w:vAlign w:val="center"/>
            <w:hideMark/>
          </w:tcPr>
          <w:p w14:paraId="69671557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2AA8FA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61E37E95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EBFF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formato per ruolo</w:t>
            </w:r>
          </w:p>
        </w:tc>
        <w:tc>
          <w:tcPr>
            <w:tcW w:w="0" w:type="auto"/>
            <w:vAlign w:val="center"/>
            <w:hideMark/>
          </w:tcPr>
          <w:p w14:paraId="7BA7E03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527F1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1F21A73A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C0E7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Tutor formato sicurezza</w:t>
            </w:r>
          </w:p>
        </w:tc>
        <w:tc>
          <w:tcPr>
            <w:tcW w:w="0" w:type="auto"/>
            <w:vAlign w:val="center"/>
            <w:hideMark/>
          </w:tcPr>
          <w:p w14:paraId="0544D4FD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AB9FE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3F11D788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914CA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DVR considera rischi per studenti</w:t>
            </w:r>
          </w:p>
        </w:tc>
        <w:tc>
          <w:tcPr>
            <w:tcW w:w="0" w:type="auto"/>
            <w:vAlign w:val="center"/>
            <w:hideMark/>
          </w:tcPr>
          <w:p w14:paraId="023F767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B1122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61981EE8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64ED4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Sorveglianza sanitaria prevista</w:t>
            </w:r>
          </w:p>
        </w:tc>
        <w:tc>
          <w:tcPr>
            <w:tcW w:w="0" w:type="auto"/>
            <w:vAlign w:val="center"/>
            <w:hideMark/>
          </w:tcPr>
          <w:p w14:paraId="7D8AED5C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C0D429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  <w:tr w:rsidR="002954AB" w:rsidRPr="009B7012" w14:paraId="084480EE" w14:textId="77777777" w:rsidTr="007F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68758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DPI forniti</w:t>
            </w:r>
          </w:p>
        </w:tc>
        <w:tc>
          <w:tcPr>
            <w:tcW w:w="0" w:type="auto"/>
            <w:vAlign w:val="center"/>
            <w:hideMark/>
          </w:tcPr>
          <w:p w14:paraId="5DE3055F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51F583" w14:textId="77777777" w:rsidR="002954AB" w:rsidRPr="009B7012" w:rsidRDefault="002954AB" w:rsidP="007F0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B7012">
              <w:rPr>
                <w:rFonts w:ascii="Segoe UI Symbol" w:eastAsia="Times New Roman" w:hAnsi="Segoe UI Symbol" w:cs="Segoe UI Symbol"/>
                <w:sz w:val="24"/>
                <w:szCs w:val="24"/>
                <w:lang w:eastAsia="it-IT"/>
              </w:rPr>
              <w:t>☐</w:t>
            </w:r>
          </w:p>
        </w:tc>
      </w:tr>
    </w:tbl>
    <w:p w14:paraId="4712D1E0" w14:textId="77777777" w:rsidR="002954AB" w:rsidRPr="001C3550" w:rsidRDefault="002954AB" w:rsidP="002954AB"/>
    <w:p w14:paraId="679EA2C5" w14:textId="77777777" w:rsidR="003214F2" w:rsidRDefault="003214F2" w:rsidP="003214F2">
      <w:pPr>
        <w:spacing w:before="60" w:after="60" w:line="360" w:lineRule="auto"/>
        <w:jc w:val="center"/>
        <w:rPr>
          <w:rFonts w:cs="Calibri"/>
          <w:b/>
          <w:sz w:val="36"/>
          <w:szCs w:val="36"/>
        </w:rPr>
      </w:pPr>
      <w:bookmarkStart w:id="0" w:name="_GoBack"/>
      <w:bookmarkEnd w:id="0"/>
    </w:p>
    <w:sectPr w:rsidR="003214F2" w:rsidSect="0028344B">
      <w:headerReference w:type="default" r:id="rId15"/>
      <w:footerReference w:type="default" r:id="rId16"/>
      <w:footerReference w:type="first" r:id="rId17"/>
      <w:pgSz w:w="11906" w:h="16838"/>
      <w:pgMar w:top="851" w:right="851" w:bottom="567" w:left="851" w:header="737" w:footer="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6EE5F" w14:textId="77777777" w:rsidR="00382196" w:rsidRDefault="00382196">
      <w:pPr>
        <w:spacing w:after="0" w:line="240" w:lineRule="auto"/>
      </w:pPr>
      <w:r>
        <w:separator/>
      </w:r>
    </w:p>
  </w:endnote>
  <w:endnote w:type="continuationSeparator" w:id="0">
    <w:p w14:paraId="37752FA7" w14:textId="77777777" w:rsidR="00382196" w:rsidRDefault="0038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English111 Adagio BT">
    <w:altName w:val="English 11 1 Adagi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176DB" w14:textId="40BBB908" w:rsidR="002F715A" w:rsidRDefault="002F715A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2954AB">
      <w:rPr>
        <w:noProof/>
      </w:rPr>
      <w:t>5</w:t>
    </w:r>
    <w:r>
      <w:fldChar w:fldCharType="end"/>
    </w:r>
  </w:p>
  <w:p w14:paraId="3EE9ADAA" w14:textId="77777777" w:rsidR="000F62DE" w:rsidRPr="000F62DE" w:rsidRDefault="000F62DE" w:rsidP="000F62DE">
    <w:pPr>
      <w:autoSpaceDE w:val="0"/>
      <w:spacing w:after="0" w:line="240" w:lineRule="auto"/>
      <w:ind w:left="567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ECEEA" w14:textId="10FC884B" w:rsidR="00350C4F" w:rsidRDefault="00350C4F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2954AB">
      <w:rPr>
        <w:noProof/>
      </w:rPr>
      <w:t>1</w:t>
    </w:r>
    <w:r>
      <w:fldChar w:fldCharType="end"/>
    </w:r>
  </w:p>
  <w:p w14:paraId="35B4A69F" w14:textId="77777777" w:rsidR="00350C4F" w:rsidRDefault="00350C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684D4" w14:textId="77777777" w:rsidR="00382196" w:rsidRDefault="00382196">
      <w:pPr>
        <w:spacing w:after="0" w:line="240" w:lineRule="auto"/>
      </w:pPr>
      <w:r>
        <w:separator/>
      </w:r>
    </w:p>
  </w:footnote>
  <w:footnote w:type="continuationSeparator" w:id="0">
    <w:p w14:paraId="4C6AAF4D" w14:textId="77777777" w:rsidR="00382196" w:rsidRDefault="0038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E272D" w14:textId="77777777" w:rsidR="00567D3F" w:rsidRPr="00E45B37" w:rsidRDefault="00567D3F" w:rsidP="00E45B37">
    <w:pPr>
      <w:pStyle w:val="Corpodeltesto2"/>
      <w:spacing w:after="240" w:line="240" w:lineRule="auto"/>
      <w:rPr>
        <w:rFonts w:ascii="Arial" w:hAnsi="Arial" w:cs="Arial"/>
        <w:color w:val="808080"/>
        <w:sz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7A5AA7"/>
    <w:multiLevelType w:val="multilevel"/>
    <w:tmpl w:val="076C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C27F7"/>
    <w:multiLevelType w:val="multilevel"/>
    <w:tmpl w:val="DE4E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06822"/>
    <w:multiLevelType w:val="hybridMultilevel"/>
    <w:tmpl w:val="383A8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D5122"/>
    <w:multiLevelType w:val="hybridMultilevel"/>
    <w:tmpl w:val="7F461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12A4"/>
    <w:multiLevelType w:val="hybridMultilevel"/>
    <w:tmpl w:val="AC1EB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212A"/>
    <w:multiLevelType w:val="multilevel"/>
    <w:tmpl w:val="1B8A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22732"/>
    <w:multiLevelType w:val="hybridMultilevel"/>
    <w:tmpl w:val="D8783530"/>
    <w:lvl w:ilvl="0" w:tplc="F54ACD62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4FF76CC8"/>
    <w:multiLevelType w:val="multilevel"/>
    <w:tmpl w:val="E45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43534"/>
    <w:multiLevelType w:val="multilevel"/>
    <w:tmpl w:val="A5F0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E53B6B"/>
    <w:multiLevelType w:val="hybridMultilevel"/>
    <w:tmpl w:val="8C784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32E3B"/>
    <w:multiLevelType w:val="hybridMultilevel"/>
    <w:tmpl w:val="7CC29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C7A3E"/>
    <w:multiLevelType w:val="multilevel"/>
    <w:tmpl w:val="EBB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C140C"/>
    <w:multiLevelType w:val="multilevel"/>
    <w:tmpl w:val="710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5D61A9"/>
    <w:multiLevelType w:val="multilevel"/>
    <w:tmpl w:val="9E34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1"/>
  </w:num>
  <w:num w:numId="5">
    <w:abstractNumId w:val="3"/>
  </w:num>
  <w:num w:numId="6">
    <w:abstractNumId w:val="7"/>
  </w:num>
  <w:num w:numId="7">
    <w:abstractNumId w:val="3"/>
  </w:num>
  <w:num w:numId="8">
    <w:abstractNumId w:val="4"/>
  </w:num>
  <w:num w:numId="9">
    <w:abstractNumId w:val="14"/>
  </w:num>
  <w:num w:numId="10">
    <w:abstractNumId w:val="12"/>
  </w:num>
  <w:num w:numId="11">
    <w:abstractNumId w:val="8"/>
  </w:num>
  <w:num w:numId="12">
    <w:abstractNumId w:val="2"/>
  </w:num>
  <w:num w:numId="13">
    <w:abstractNumId w:val="6"/>
  </w:num>
  <w:num w:numId="14">
    <w:abstractNumId w:val="13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5"/>
    <w:rsid w:val="00001F5D"/>
    <w:rsid w:val="00010DF5"/>
    <w:rsid w:val="00014D1A"/>
    <w:rsid w:val="00021507"/>
    <w:rsid w:val="00025DA5"/>
    <w:rsid w:val="00046969"/>
    <w:rsid w:val="0006134B"/>
    <w:rsid w:val="00070CC8"/>
    <w:rsid w:val="000804DE"/>
    <w:rsid w:val="00084131"/>
    <w:rsid w:val="00091460"/>
    <w:rsid w:val="000975F7"/>
    <w:rsid w:val="000A44EB"/>
    <w:rsid w:val="000A4E7F"/>
    <w:rsid w:val="000A743B"/>
    <w:rsid w:val="000F461D"/>
    <w:rsid w:val="000F62DE"/>
    <w:rsid w:val="001137D4"/>
    <w:rsid w:val="00121110"/>
    <w:rsid w:val="00133513"/>
    <w:rsid w:val="00134269"/>
    <w:rsid w:val="00145510"/>
    <w:rsid w:val="001477A6"/>
    <w:rsid w:val="001510F5"/>
    <w:rsid w:val="001663DF"/>
    <w:rsid w:val="00172A93"/>
    <w:rsid w:val="0017626F"/>
    <w:rsid w:val="00193634"/>
    <w:rsid w:val="001A4EBB"/>
    <w:rsid w:val="001A7C50"/>
    <w:rsid w:val="001B41AB"/>
    <w:rsid w:val="001B5A87"/>
    <w:rsid w:val="001B77BC"/>
    <w:rsid w:val="001C4678"/>
    <w:rsid w:val="001E4358"/>
    <w:rsid w:val="00201241"/>
    <w:rsid w:val="002067FB"/>
    <w:rsid w:val="00221242"/>
    <w:rsid w:val="002237C7"/>
    <w:rsid w:val="00233D4E"/>
    <w:rsid w:val="002742B9"/>
    <w:rsid w:val="00277147"/>
    <w:rsid w:val="00282A05"/>
    <w:rsid w:val="0028344B"/>
    <w:rsid w:val="00285320"/>
    <w:rsid w:val="002954AB"/>
    <w:rsid w:val="002A2801"/>
    <w:rsid w:val="002B0334"/>
    <w:rsid w:val="002B2057"/>
    <w:rsid w:val="002B32CC"/>
    <w:rsid w:val="002C1781"/>
    <w:rsid w:val="002D06DA"/>
    <w:rsid w:val="002D0A42"/>
    <w:rsid w:val="002D3BEF"/>
    <w:rsid w:val="002E03FF"/>
    <w:rsid w:val="002E21DD"/>
    <w:rsid w:val="002E35EF"/>
    <w:rsid w:val="002E55A0"/>
    <w:rsid w:val="002E601B"/>
    <w:rsid w:val="002F715A"/>
    <w:rsid w:val="002F72D5"/>
    <w:rsid w:val="00313812"/>
    <w:rsid w:val="00313E54"/>
    <w:rsid w:val="003214F2"/>
    <w:rsid w:val="003353B8"/>
    <w:rsid w:val="00347DDE"/>
    <w:rsid w:val="00350C4F"/>
    <w:rsid w:val="00354680"/>
    <w:rsid w:val="0035489E"/>
    <w:rsid w:val="00355A2F"/>
    <w:rsid w:val="0035747D"/>
    <w:rsid w:val="00363EED"/>
    <w:rsid w:val="003720E7"/>
    <w:rsid w:val="00382196"/>
    <w:rsid w:val="0039152C"/>
    <w:rsid w:val="00396A4F"/>
    <w:rsid w:val="003B24E2"/>
    <w:rsid w:val="003B71D7"/>
    <w:rsid w:val="003C1FCD"/>
    <w:rsid w:val="003D1462"/>
    <w:rsid w:val="003D2D0F"/>
    <w:rsid w:val="003F1456"/>
    <w:rsid w:val="003F1A40"/>
    <w:rsid w:val="003F27CD"/>
    <w:rsid w:val="003F3783"/>
    <w:rsid w:val="003F4B8B"/>
    <w:rsid w:val="0040497F"/>
    <w:rsid w:val="00407AF4"/>
    <w:rsid w:val="004153D0"/>
    <w:rsid w:val="004179FF"/>
    <w:rsid w:val="00446078"/>
    <w:rsid w:val="00447E6E"/>
    <w:rsid w:val="0046063C"/>
    <w:rsid w:val="0047305D"/>
    <w:rsid w:val="004839A2"/>
    <w:rsid w:val="0049445B"/>
    <w:rsid w:val="004B1CDE"/>
    <w:rsid w:val="004B2D31"/>
    <w:rsid w:val="004B6D6D"/>
    <w:rsid w:val="004C252C"/>
    <w:rsid w:val="004C60E3"/>
    <w:rsid w:val="004C694F"/>
    <w:rsid w:val="004D488D"/>
    <w:rsid w:val="004F5479"/>
    <w:rsid w:val="004F5CD6"/>
    <w:rsid w:val="004F6F20"/>
    <w:rsid w:val="005055CC"/>
    <w:rsid w:val="00513E1B"/>
    <w:rsid w:val="005177CA"/>
    <w:rsid w:val="0053289E"/>
    <w:rsid w:val="00537333"/>
    <w:rsid w:val="0054316F"/>
    <w:rsid w:val="00560051"/>
    <w:rsid w:val="00567D3F"/>
    <w:rsid w:val="00567D41"/>
    <w:rsid w:val="005806C4"/>
    <w:rsid w:val="00590398"/>
    <w:rsid w:val="00594B42"/>
    <w:rsid w:val="00594FAF"/>
    <w:rsid w:val="00596021"/>
    <w:rsid w:val="005A64AD"/>
    <w:rsid w:val="005B50DF"/>
    <w:rsid w:val="005D7C5F"/>
    <w:rsid w:val="005E1C60"/>
    <w:rsid w:val="005E4B10"/>
    <w:rsid w:val="005E5EC3"/>
    <w:rsid w:val="006052FE"/>
    <w:rsid w:val="00613BEB"/>
    <w:rsid w:val="00620B01"/>
    <w:rsid w:val="006250E3"/>
    <w:rsid w:val="0063510F"/>
    <w:rsid w:val="00646723"/>
    <w:rsid w:val="00647AD8"/>
    <w:rsid w:val="00682173"/>
    <w:rsid w:val="00682191"/>
    <w:rsid w:val="006C0A13"/>
    <w:rsid w:val="006C496E"/>
    <w:rsid w:val="006D0EA7"/>
    <w:rsid w:val="006E321A"/>
    <w:rsid w:val="006E7F41"/>
    <w:rsid w:val="006F0E11"/>
    <w:rsid w:val="006F2FB1"/>
    <w:rsid w:val="006F7763"/>
    <w:rsid w:val="007101B4"/>
    <w:rsid w:val="00720C45"/>
    <w:rsid w:val="00735F62"/>
    <w:rsid w:val="00746D1E"/>
    <w:rsid w:val="007548B5"/>
    <w:rsid w:val="00760E30"/>
    <w:rsid w:val="00772847"/>
    <w:rsid w:val="007805F7"/>
    <w:rsid w:val="0078267E"/>
    <w:rsid w:val="00791225"/>
    <w:rsid w:val="007A5C7C"/>
    <w:rsid w:val="007C18B3"/>
    <w:rsid w:val="007C1D8D"/>
    <w:rsid w:val="007C78B9"/>
    <w:rsid w:val="007E2A3B"/>
    <w:rsid w:val="007E739D"/>
    <w:rsid w:val="007F0A88"/>
    <w:rsid w:val="007F6632"/>
    <w:rsid w:val="00804099"/>
    <w:rsid w:val="00814139"/>
    <w:rsid w:val="00814BC8"/>
    <w:rsid w:val="00834492"/>
    <w:rsid w:val="00840D7C"/>
    <w:rsid w:val="008466CF"/>
    <w:rsid w:val="00852DFB"/>
    <w:rsid w:val="00853E2A"/>
    <w:rsid w:val="00857651"/>
    <w:rsid w:val="00870289"/>
    <w:rsid w:val="0088096A"/>
    <w:rsid w:val="008920AE"/>
    <w:rsid w:val="0089367A"/>
    <w:rsid w:val="008B04D4"/>
    <w:rsid w:val="008D5D98"/>
    <w:rsid w:val="008D7669"/>
    <w:rsid w:val="008D7C9B"/>
    <w:rsid w:val="008E2A82"/>
    <w:rsid w:val="008E68B4"/>
    <w:rsid w:val="00921EE1"/>
    <w:rsid w:val="00940E39"/>
    <w:rsid w:val="0096485F"/>
    <w:rsid w:val="00977E0B"/>
    <w:rsid w:val="009859E1"/>
    <w:rsid w:val="009A2EC8"/>
    <w:rsid w:val="009D492F"/>
    <w:rsid w:val="009E5A0F"/>
    <w:rsid w:val="009F2596"/>
    <w:rsid w:val="009F6D36"/>
    <w:rsid w:val="00A0496A"/>
    <w:rsid w:val="00A06ACA"/>
    <w:rsid w:val="00A32790"/>
    <w:rsid w:val="00A32A18"/>
    <w:rsid w:val="00A33228"/>
    <w:rsid w:val="00A40C7A"/>
    <w:rsid w:val="00A41D38"/>
    <w:rsid w:val="00A504C5"/>
    <w:rsid w:val="00A76598"/>
    <w:rsid w:val="00A90681"/>
    <w:rsid w:val="00AA2DCC"/>
    <w:rsid w:val="00AC36C1"/>
    <w:rsid w:val="00AD2556"/>
    <w:rsid w:val="00AD6F39"/>
    <w:rsid w:val="00AD7BAE"/>
    <w:rsid w:val="00AE2B5A"/>
    <w:rsid w:val="00B0139E"/>
    <w:rsid w:val="00B032A1"/>
    <w:rsid w:val="00B340CF"/>
    <w:rsid w:val="00B44048"/>
    <w:rsid w:val="00B44105"/>
    <w:rsid w:val="00B4562B"/>
    <w:rsid w:val="00B46720"/>
    <w:rsid w:val="00B61CD1"/>
    <w:rsid w:val="00B72E1B"/>
    <w:rsid w:val="00B77A18"/>
    <w:rsid w:val="00B84229"/>
    <w:rsid w:val="00B92853"/>
    <w:rsid w:val="00B96962"/>
    <w:rsid w:val="00BA08C2"/>
    <w:rsid w:val="00BA155E"/>
    <w:rsid w:val="00BA316C"/>
    <w:rsid w:val="00BC2924"/>
    <w:rsid w:val="00BC5362"/>
    <w:rsid w:val="00BC6188"/>
    <w:rsid w:val="00BD239C"/>
    <w:rsid w:val="00BD6559"/>
    <w:rsid w:val="00BD7B83"/>
    <w:rsid w:val="00C03919"/>
    <w:rsid w:val="00C05468"/>
    <w:rsid w:val="00C078BD"/>
    <w:rsid w:val="00C15860"/>
    <w:rsid w:val="00C159C7"/>
    <w:rsid w:val="00C178AD"/>
    <w:rsid w:val="00C202A2"/>
    <w:rsid w:val="00C313EB"/>
    <w:rsid w:val="00C37E79"/>
    <w:rsid w:val="00C428A7"/>
    <w:rsid w:val="00C77E49"/>
    <w:rsid w:val="00C86563"/>
    <w:rsid w:val="00C96CBC"/>
    <w:rsid w:val="00CA6CCA"/>
    <w:rsid w:val="00CB3CA0"/>
    <w:rsid w:val="00CC4325"/>
    <w:rsid w:val="00CC7823"/>
    <w:rsid w:val="00CE76D7"/>
    <w:rsid w:val="00D04173"/>
    <w:rsid w:val="00D06852"/>
    <w:rsid w:val="00D155A7"/>
    <w:rsid w:val="00D1697F"/>
    <w:rsid w:val="00D20430"/>
    <w:rsid w:val="00D3209A"/>
    <w:rsid w:val="00D357B8"/>
    <w:rsid w:val="00D97043"/>
    <w:rsid w:val="00DA2AC0"/>
    <w:rsid w:val="00DA351C"/>
    <w:rsid w:val="00DA3895"/>
    <w:rsid w:val="00DB387E"/>
    <w:rsid w:val="00DB4978"/>
    <w:rsid w:val="00DB5CA0"/>
    <w:rsid w:val="00DC784E"/>
    <w:rsid w:val="00DD1C47"/>
    <w:rsid w:val="00DD42CE"/>
    <w:rsid w:val="00DD5DDA"/>
    <w:rsid w:val="00DD6B92"/>
    <w:rsid w:val="00DE6298"/>
    <w:rsid w:val="00DF1421"/>
    <w:rsid w:val="00DF5EEB"/>
    <w:rsid w:val="00E14532"/>
    <w:rsid w:val="00E1528A"/>
    <w:rsid w:val="00E177E5"/>
    <w:rsid w:val="00E25E49"/>
    <w:rsid w:val="00E341AA"/>
    <w:rsid w:val="00E44D98"/>
    <w:rsid w:val="00E45B37"/>
    <w:rsid w:val="00E50C68"/>
    <w:rsid w:val="00E51937"/>
    <w:rsid w:val="00E552F7"/>
    <w:rsid w:val="00E55AE3"/>
    <w:rsid w:val="00E56D27"/>
    <w:rsid w:val="00E63505"/>
    <w:rsid w:val="00E66877"/>
    <w:rsid w:val="00E70FB9"/>
    <w:rsid w:val="00E75ED1"/>
    <w:rsid w:val="00E80702"/>
    <w:rsid w:val="00E80E01"/>
    <w:rsid w:val="00E8461A"/>
    <w:rsid w:val="00E90AE8"/>
    <w:rsid w:val="00EA582A"/>
    <w:rsid w:val="00EB1718"/>
    <w:rsid w:val="00EB7E96"/>
    <w:rsid w:val="00ED4B72"/>
    <w:rsid w:val="00EF0F16"/>
    <w:rsid w:val="00EF773E"/>
    <w:rsid w:val="00F12F5B"/>
    <w:rsid w:val="00F22710"/>
    <w:rsid w:val="00F27D96"/>
    <w:rsid w:val="00F457D8"/>
    <w:rsid w:val="00F50B48"/>
    <w:rsid w:val="00F536CC"/>
    <w:rsid w:val="00F55B40"/>
    <w:rsid w:val="00F66D98"/>
    <w:rsid w:val="00F7188F"/>
    <w:rsid w:val="00F71D97"/>
    <w:rsid w:val="00F72997"/>
    <w:rsid w:val="00F86E8A"/>
    <w:rsid w:val="00F9432A"/>
    <w:rsid w:val="00FB30A0"/>
    <w:rsid w:val="00FB6AA9"/>
    <w:rsid w:val="00FC368A"/>
    <w:rsid w:val="00FC3FFB"/>
    <w:rsid w:val="00FC4FA3"/>
    <w:rsid w:val="00FD446C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397B96"/>
  <w15:chartTrackingRefBased/>
  <w15:docId w15:val="{6B882424-FACD-4F72-9A64-1053D2BB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spacing w:after="0" w:line="240" w:lineRule="auto"/>
      <w:outlineLvl w:val="0"/>
    </w:pPr>
    <w:rPr>
      <w:rFonts w:ascii="Arial" w:eastAsia="MS ??" w:hAnsi="Arial" w:cs="Arial"/>
      <w:b/>
      <w:bCs/>
      <w:lang w:val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76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Calibri" w:eastAsia="Calibri" w:hAnsi="Calibri" w:cs="Calibri" w:hint="default"/>
      <w:sz w:val="22"/>
      <w:szCs w:val="22"/>
      <w:lang w:val="it-IT"/>
    </w:rPr>
  </w:style>
  <w:style w:type="character" w:customStyle="1" w:styleId="WW8Num4z0">
    <w:name w:val="WW8Num4z0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position w:val="0"/>
      <w:sz w:val="22"/>
      <w:szCs w:val="22"/>
      <w:u w:val="none"/>
      <w:vertAlign w:val="baseline"/>
      <w:lang w:val="it-I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alibri" w:hAnsi="Calibri" w:cs="Calibri" w:hint="default"/>
      <w:sz w:val="22"/>
      <w:szCs w:val="22"/>
      <w:lang w:val="it-I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" w:eastAsia="Calibri" w:hAnsi="Calibri" w:cs="Calibri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  <w:lang w:val="it-I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rPr>
      <w:rFonts w:ascii="Tahoma" w:eastAsia="Times New Roman" w:hAnsi="Tahoma" w:cs="Times New Roman"/>
      <w:sz w:val="20"/>
      <w:szCs w:val="20"/>
    </w:rPr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2Carattere">
    <w:name w:val="Corpo del testo 2 Carattere"/>
    <w:basedOn w:val="Carpredefinitoparagrafo1"/>
    <w:uiPriority w:val="99"/>
  </w:style>
  <w:style w:type="character" w:customStyle="1" w:styleId="Titolo1Carattere">
    <w:name w:val="Titolo 1 Carattere"/>
    <w:rPr>
      <w:rFonts w:ascii="Arial" w:eastAsia="MS ??" w:hAnsi="Arial" w:cs="Arial"/>
      <w:b/>
      <w:bCs/>
      <w:sz w:val="22"/>
      <w:szCs w:val="22"/>
      <w:lang w:val="it-IT"/>
    </w:rPr>
  </w:style>
  <w:style w:type="character" w:styleId="Collegamentoipertestuale">
    <w:name w:val="Hyperlink"/>
    <w:rPr>
      <w:rFonts w:ascii="Times New Roman" w:hAnsi="Times New Roman" w:cs="Times New Roman"/>
      <w:color w:val="004F8A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</w:style>
  <w:style w:type="character" w:customStyle="1" w:styleId="SoggettocommentoCarattere">
    <w:name w:val="Soggetto commento Carattere"/>
    <w:rPr>
      <w:b/>
      <w:bCs/>
    </w:rPr>
  </w:style>
  <w:style w:type="character" w:customStyle="1" w:styleId="WW8Num27z0">
    <w:name w:val="WW8Num27z0"/>
    <w:rPr>
      <w:rFonts w:ascii="Calibri" w:eastAsia="Calibri" w:hAnsi="Calibri" w:cs="Calibri" w:hint="default"/>
      <w:b w:val="0"/>
      <w:bCs w:val="0"/>
      <w:i w:val="0"/>
      <w:iCs w:val="0"/>
      <w:strike w:val="0"/>
      <w:dstrike w:val="0"/>
      <w:color w:val="auto"/>
      <w:position w:val="0"/>
      <w:sz w:val="22"/>
      <w:szCs w:val="22"/>
      <w:u w:val="none"/>
      <w:vertAlign w:val="baseline"/>
      <w:lang w:val="it-I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rpodeltesto31">
    <w:name w:val="Corpo del testo 31"/>
    <w:basedOn w:val="Normale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x-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Testocommento1">
    <w:name w:val="Testo commento1"/>
    <w:basedOn w:val="Normale"/>
    <w:rPr>
      <w:sz w:val="20"/>
      <w:szCs w:val="20"/>
      <w:lang w:val="x-none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ListParagraph1">
    <w:name w:val="List Paragraph1"/>
    <w:basedOn w:val="Normale"/>
    <w:pPr>
      <w:spacing w:after="111" w:line="244" w:lineRule="auto"/>
      <w:ind w:left="720" w:right="5" w:hanging="10"/>
      <w:jc w:val="both"/>
    </w:pPr>
    <w:rPr>
      <w:rFonts w:ascii="Times New Roman" w:eastAsia="MS ??" w:hAnsi="Times New Roman"/>
      <w:color w:val="000000"/>
      <w:sz w:val="24"/>
      <w:szCs w:val="24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DD4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1"/>
    <w:uiPriority w:val="99"/>
    <w:unhideWhenUsed/>
    <w:rsid w:val="001137D4"/>
    <w:pPr>
      <w:spacing w:after="120" w:line="480" w:lineRule="auto"/>
    </w:pPr>
    <w:rPr>
      <w:lang w:val="x-none"/>
    </w:rPr>
  </w:style>
  <w:style w:type="character" w:customStyle="1" w:styleId="Corpodeltesto2Carattere1">
    <w:name w:val="Corpo del testo 2 Carattere1"/>
    <w:link w:val="Corpodeltesto2"/>
    <w:uiPriority w:val="99"/>
    <w:rsid w:val="001137D4"/>
    <w:rPr>
      <w:rFonts w:ascii="Calibri" w:eastAsia="Calibri" w:hAnsi="Calibri"/>
      <w:sz w:val="22"/>
      <w:szCs w:val="22"/>
      <w:lang w:eastAsia="ar-SA"/>
    </w:rPr>
  </w:style>
  <w:style w:type="paragraph" w:styleId="NormaleWeb">
    <w:name w:val="Normal (Web)"/>
    <w:basedOn w:val="Normale"/>
    <w:semiHidden/>
    <w:unhideWhenUsed/>
    <w:rsid w:val="00594FAF"/>
    <w:pPr>
      <w:spacing w:before="280" w:after="280" w:line="240" w:lineRule="auto"/>
    </w:pPr>
    <w:rPr>
      <w:rFonts w:ascii="Arial Unicode MS" w:eastAsia="Arial Unicode MS" w:hAnsi="Arial Unicode MS" w:cs="Arial"/>
      <w:sz w:val="24"/>
      <w:szCs w:val="20"/>
    </w:rPr>
  </w:style>
  <w:style w:type="character" w:styleId="Enfasicorsivo">
    <w:name w:val="Emphasis"/>
    <w:uiPriority w:val="20"/>
    <w:qFormat/>
    <w:rsid w:val="00594FAF"/>
    <w:rPr>
      <w:i/>
      <w:iCs/>
    </w:rPr>
  </w:style>
  <w:style w:type="paragraph" w:customStyle="1" w:styleId="Contenutotabella">
    <w:name w:val="Contenuto tabella"/>
    <w:basedOn w:val="Normale"/>
    <w:rsid w:val="00010DF5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387E"/>
    <w:pPr>
      <w:suppressAutoHyphens w:val="0"/>
      <w:ind w:left="708"/>
    </w:pPr>
    <w:rPr>
      <w:lang w:eastAsia="en-US"/>
    </w:rPr>
  </w:style>
  <w:style w:type="character" w:customStyle="1" w:styleId="lrzxr">
    <w:name w:val="lrzxr"/>
    <w:rsid w:val="00DB387E"/>
  </w:style>
  <w:style w:type="character" w:customStyle="1" w:styleId="CorpotestoCarattere">
    <w:name w:val="Corpo testo Carattere"/>
    <w:link w:val="Corpotesto"/>
    <w:rsid w:val="001A7C50"/>
    <w:rPr>
      <w:rFonts w:ascii="Calibri" w:eastAsia="Calibri" w:hAnsi="Calibri"/>
      <w:sz w:val="22"/>
      <w:szCs w:val="22"/>
      <w:lang w:eastAsia="ar-SA"/>
    </w:rPr>
  </w:style>
  <w:style w:type="paragraph" w:customStyle="1" w:styleId="Titolo21">
    <w:name w:val="Titolo 21"/>
    <w:basedOn w:val="Normale"/>
    <w:uiPriority w:val="1"/>
    <w:qFormat/>
    <w:rsid w:val="001A7C50"/>
    <w:pPr>
      <w:widowControl w:val="0"/>
      <w:suppressAutoHyphens w:val="0"/>
      <w:autoSpaceDE w:val="0"/>
      <w:autoSpaceDN w:val="0"/>
      <w:spacing w:after="0" w:line="240" w:lineRule="auto"/>
      <w:ind w:left="4275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1A7C50"/>
    <w:pPr>
      <w:widowControl w:val="0"/>
      <w:suppressAutoHyphens w:val="0"/>
      <w:autoSpaceDE w:val="0"/>
      <w:autoSpaceDN w:val="0"/>
      <w:spacing w:after="0" w:line="240" w:lineRule="auto"/>
      <w:ind w:left="5633"/>
      <w:outlineLvl w:val="1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Default">
    <w:name w:val="Default"/>
    <w:rsid w:val="00350C4F"/>
    <w:pPr>
      <w:autoSpaceDE w:val="0"/>
      <w:autoSpaceDN w:val="0"/>
      <w:adjustRightInd w:val="0"/>
    </w:pPr>
    <w:rPr>
      <w:rFonts w:ascii="English111 Adagio BT" w:hAnsi="English111 Adagio BT" w:cs="English111 Adagio BT"/>
      <w:color w:val="000000"/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8D766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Predefinito">
    <w:name w:val="Predefinito"/>
    <w:rsid w:val="00A33228"/>
    <w:pPr>
      <w:tabs>
        <w:tab w:val="left" w:pos="708"/>
      </w:tabs>
      <w:suppressAutoHyphens/>
      <w:spacing w:line="100" w:lineRule="atLeast"/>
    </w:pPr>
    <w:rPr>
      <w:rFonts w:ascii="Verdana" w:hAnsi="Verdana" w:cs="Verdana"/>
      <w:color w:val="000000"/>
      <w:sz w:val="24"/>
      <w:szCs w:val="24"/>
    </w:rPr>
  </w:style>
  <w:style w:type="character" w:styleId="Enfasigrassetto">
    <w:name w:val="Strong"/>
    <w:uiPriority w:val="22"/>
    <w:qFormat/>
    <w:rsid w:val="004B6D6D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2F7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nis00700g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nis00700g@istruzion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https://www.momentoformativo.it/sito/wp-content/uploads/2017/12/Logo-Unione-Europea-copia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ajoranacasci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8EDCB-A825-43AD-9916-0E4653CA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al vedemecum PO FSE Sicilia 2020</vt:lpstr>
      <vt:lpstr/>
    </vt:vector>
  </TitlesOfParts>
  <Company/>
  <LinksUpToDate>false</LinksUpToDate>
  <CharactersWithSpaces>4390</CharactersWithSpaces>
  <SharedDoc>false</SharedDoc>
  <HLinks>
    <vt:vector size="30" baseType="variant">
      <vt:variant>
        <vt:i4>7340066</vt:i4>
      </vt:variant>
      <vt:variant>
        <vt:i4>6</vt:i4>
      </vt:variant>
      <vt:variant>
        <vt:i4>0</vt:i4>
      </vt:variant>
      <vt:variant>
        <vt:i4>5</vt:i4>
      </vt:variant>
      <vt:variant>
        <vt:lpwstr>http://www.majoranacascino.edu.it/</vt:lpwstr>
      </vt:variant>
      <vt:variant>
        <vt:lpwstr/>
      </vt:variant>
      <vt:variant>
        <vt:i4>4849762</vt:i4>
      </vt:variant>
      <vt:variant>
        <vt:i4>3</vt:i4>
      </vt:variant>
      <vt:variant>
        <vt:i4>0</vt:i4>
      </vt:variant>
      <vt:variant>
        <vt:i4>5</vt:i4>
      </vt:variant>
      <vt:variant>
        <vt:lpwstr>mailto:enis00700g@pec.istruzione.it</vt:lpwstr>
      </vt:variant>
      <vt:variant>
        <vt:lpwstr/>
      </vt:variant>
      <vt:variant>
        <vt:i4>65649</vt:i4>
      </vt:variant>
      <vt:variant>
        <vt:i4>0</vt:i4>
      </vt:variant>
      <vt:variant>
        <vt:i4>0</vt:i4>
      </vt:variant>
      <vt:variant>
        <vt:i4>5</vt:i4>
      </vt:variant>
      <vt:variant>
        <vt:lpwstr>mailto:enis00700g@istruzione.it</vt:lpwstr>
      </vt:variant>
      <vt:variant>
        <vt:lpwstr/>
      </vt:variant>
      <vt:variant>
        <vt:i4>5177370</vt:i4>
      </vt:variant>
      <vt:variant>
        <vt:i4>-1</vt:i4>
      </vt:variant>
      <vt:variant>
        <vt:i4>2058</vt:i4>
      </vt:variant>
      <vt:variant>
        <vt:i4>1</vt:i4>
      </vt:variant>
      <vt:variant>
        <vt:lpwstr>https://www.generazioniconnesse.it/site/_service/_cache/_img/_file/immagini/consorzio/consorzio-sic_mim_png/consorzio-sic_mim_1500px.png</vt:lpwstr>
      </vt:variant>
      <vt:variant>
        <vt:lpwstr/>
      </vt:variant>
      <vt:variant>
        <vt:i4>1900566</vt:i4>
      </vt:variant>
      <vt:variant>
        <vt:i4>-1</vt:i4>
      </vt:variant>
      <vt:variant>
        <vt:i4>2059</vt:i4>
      </vt:variant>
      <vt:variant>
        <vt:i4>1</vt:i4>
      </vt:variant>
      <vt:variant>
        <vt:lpwstr>https://www.momentoformativo.it/sito/wp-content/uploads/2017/12/Logo-Unione-Europea-copia.jpg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al vedemecum PO FSE Sicilia 2020</dc:title>
  <dc:subject>Vademecum per gli operatori in attuazione del PO FSE Sicilia 2020</dc:subject>
  <dc:creator/>
  <cp:keywords>PO FSE Sicilia 2020</cp:keywords>
  <cp:lastModifiedBy>UTENTE</cp:lastModifiedBy>
  <cp:revision>8</cp:revision>
  <cp:lastPrinted>2025-07-05T08:49:00Z</cp:lastPrinted>
  <dcterms:created xsi:type="dcterms:W3CDTF">2025-05-23T08:43:00Z</dcterms:created>
  <dcterms:modified xsi:type="dcterms:W3CDTF">2026-02-04T14:09:00Z</dcterms:modified>
  <cp:category>Normative regionali PO FSE Sicilia 2020</cp:category>
</cp:coreProperties>
</file>